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 xml:space="preserve">Согласие на обработку и распространение персональных данных </w:t>
      </w:r>
      <w:r>
        <w:rPr>
          <w:b/>
          <w:sz w:val="27"/>
          <w:szCs w:val="27"/>
          <w:lang w:eastAsia="en-US"/>
        </w:rPr>
      </w:r>
      <w:r>
        <w:rPr>
          <w:b/>
          <w:sz w:val="27"/>
          <w:szCs w:val="27"/>
          <w:lang w:eastAsia="en-US"/>
        </w:rPr>
      </w:r>
    </w:p>
    <w:p>
      <w:pPr>
        <w:pStyle w:val="832"/>
        <w:ind w:firstLine="720"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7"/>
          <w:szCs w:val="27"/>
          <w:lang w:eastAsia="en-US"/>
        </w:rPr>
        <w:t xml:space="preserve">Я,</w:t>
      </w:r>
      <w:r>
        <w:rPr>
          <w:sz w:val="28"/>
          <w:szCs w:val="28"/>
          <w:lang w:eastAsia="en-US"/>
        </w:rPr>
        <w:t xml:space="preserve"> _______________________________________________________________________________________________________________________________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  <w:t xml:space="preserve">(фамилия, имя отчество)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(далее - субъект персональных данных), даю согласие Администрации Губкинского городского округа</w:t>
      </w:r>
      <w:r>
        <w:rPr>
          <w:sz w:val="27"/>
          <w:szCs w:val="27"/>
          <w:lang w:eastAsia="en-US"/>
        </w:rPr>
        <w:t xml:space="preserve">, адрес места нахождения: 309189, </w:t>
      </w:r>
      <w:r>
        <w:rPr>
          <w:sz w:val="27"/>
          <w:szCs w:val="27"/>
          <w:lang w:eastAsia="en-US"/>
        </w:rPr>
        <w:t xml:space="preserve">г. Губкин, ул. Мира, д. 16 </w:t>
      </w:r>
      <w:r>
        <w:rPr>
          <w:sz w:val="27"/>
          <w:szCs w:val="27"/>
          <w:lang w:eastAsia="en-US"/>
        </w:rPr>
        <w:t xml:space="preserve">и Министерству жилищно-коммунального хозяйства Белгородской области, адрес места нахождения: 308000, г. Белгород, пр-т Белгородский, д. 8</w:t>
      </w:r>
      <w:r>
        <w:rPr>
          <w:sz w:val="27"/>
          <w:szCs w:val="27"/>
          <w:lang w:eastAsia="en-US"/>
        </w:rPr>
        <w:t xml:space="preserve">5</w:t>
      </w:r>
      <w:r>
        <w:rPr>
          <w:sz w:val="27"/>
          <w:szCs w:val="27"/>
          <w:lang w:eastAsia="en-US"/>
        </w:rPr>
        <w:t xml:space="preserve">А, на обработку и распространение в общедос</w:t>
      </w:r>
      <w:r>
        <w:rPr>
          <w:sz w:val="27"/>
          <w:szCs w:val="27"/>
          <w:lang w:eastAsia="en-US"/>
        </w:rPr>
        <w:t xml:space="preserve">тупных источниках, в том числе в сети информационно-телекоммуникационной сети Интернет, персональных данных, содержащихся в настоящем согласии, в соответствии с п. 3 ст. 3, ст. 10.1 Федерального закона от 27 июля 2006 года № 152-ФЗ «О персональных данных».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32"/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7"/>
          <w:szCs w:val="27"/>
          <w:lang w:eastAsia="en-US"/>
        </w:rPr>
        <w:t xml:space="preserve">Документ, удостоверяющий личность </w:t>
      </w:r>
      <w:r>
        <w:rPr>
          <w:sz w:val="28"/>
          <w:szCs w:val="28"/>
          <w:lang w:eastAsia="en-US"/>
        </w:rPr>
        <w:t xml:space="preserve">__________________________________________________________________________________________________.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  <w:t xml:space="preserve">(наименование, номер и серия документа, кем и когда выдан)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7"/>
          <w:szCs w:val="27"/>
          <w:lang w:eastAsia="en-US"/>
        </w:rPr>
        <w:t xml:space="preserve">Адрес регистрации по месту жительства</w:t>
      </w:r>
      <w:r>
        <w:rPr>
          <w:sz w:val="28"/>
          <w:szCs w:val="28"/>
          <w:lang w:eastAsia="en-US"/>
        </w:rPr>
        <w:t xml:space="preserve"> ________________________________________________________________________________________________.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  <w:t xml:space="preserve">(почтовый адрес регистрации по месту жительства)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7"/>
          <w:szCs w:val="27"/>
          <w:lang w:eastAsia="en-US"/>
        </w:rPr>
        <w:t xml:space="preserve">Адрес фактического проживания</w:t>
      </w:r>
      <w:r>
        <w:rPr>
          <w:sz w:val="28"/>
          <w:szCs w:val="28"/>
          <w:lang w:eastAsia="en-US"/>
        </w:rPr>
        <w:t xml:space="preserve"> ______________________________________________________________________________</w:t>
      </w:r>
      <w:r>
        <w:rPr>
          <w:sz w:val="28"/>
          <w:szCs w:val="28"/>
          <w:lang w:eastAsia="en-US"/>
        </w:rPr>
        <w:t xml:space="preserve">_______________________.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  <w:t xml:space="preserve">(почтовый адрес фактического проживания)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2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Перечень действий с персональными данными (фамилия, имя, о</w:t>
      </w:r>
      <w:r>
        <w:rPr>
          <w:sz w:val="27"/>
          <w:szCs w:val="27"/>
          <w:lang w:eastAsia="en-US"/>
        </w:rPr>
        <w:t xml:space="preserve">тчество, контактные данные, адрес электронной почты (в отношении представителя инициативной группы жителей) результат участия в конкурсе),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32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- обработка персональных данных будет осуществляться путем смешанной обработки, с передачей по внутренней сети юридического лица, в общедоступных источниках, в том числе в сети информационно-телекоммуникационной сети Интернет.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32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Я оставляю за собой право в случае неправомерного использования предоставленных персональных данных отзывать согласие, представив в </w:t>
      </w:r>
      <w:r>
        <w:rPr>
          <w:sz w:val="28"/>
          <w:szCs w:val="28"/>
        </w:rPr>
        <w:t xml:space="preserve"> </w:t>
      </w:r>
      <w:r>
        <w:rPr>
          <w:sz w:val="27"/>
          <w:szCs w:val="27"/>
          <w:lang w:eastAsia="en-US"/>
        </w:rPr>
        <w:t xml:space="preserve">Администрацию Губкинского городского округа</w:t>
      </w:r>
      <w:r>
        <w:rPr>
          <w:sz w:val="27"/>
          <w:szCs w:val="27"/>
          <w:lang w:eastAsia="en-US"/>
        </w:rPr>
        <w:t xml:space="preserve"> и Министерство жилищно-коммунального хозяйства Белгородской области письменное заявление субъекта персональных данных.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32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Об ответственности за достоверность представленных сведений предупрежден(а).</w:t>
      </w:r>
      <w:r>
        <w:rPr>
          <w:sz w:val="27"/>
          <w:szCs w:val="27"/>
          <w:lang w:eastAsia="en-US"/>
        </w:rPr>
      </w:r>
      <w:r>
        <w:rPr>
          <w:sz w:val="27"/>
          <w:szCs w:val="27"/>
          <w:lang w:eastAsia="en-US"/>
        </w:rPr>
      </w:r>
    </w:p>
    <w:p>
      <w:pPr>
        <w:pStyle w:val="832"/>
        <w:ind w:firstLine="709"/>
        <w:jc w:val="center"/>
        <w:rPr>
          <w:sz w:val="28"/>
          <w:szCs w:val="28"/>
          <w:highlight w:val="none"/>
          <w:u w:val="single"/>
        </w:rPr>
      </w:pPr>
      <w:r>
        <w:rPr>
          <w:sz w:val="27"/>
          <w:szCs w:val="27"/>
          <w:lang w:eastAsia="en-US"/>
        </w:rPr>
        <w:t xml:space="preserve">Настоящее соглашение дано мной «____» ____________ 20__ года и действует до полной реализации инициативного проекта </w:t>
      </w:r>
      <w:r>
        <w:rPr>
          <w:sz w:val="28"/>
          <w:szCs w:val="28"/>
          <w:lang w:eastAsia="en-US"/>
        </w:rPr>
        <w:t xml:space="preserve">___________________</w:t>
      </w:r>
      <w:r>
        <w:rPr>
          <w:sz w:val="28"/>
          <w:szCs w:val="28"/>
          <w:highlight w:val="none"/>
          <w:u w:val="single"/>
        </w:rPr>
      </w:r>
    </w:p>
    <w:p>
      <w:pPr>
        <w:ind w:left="0" w:right="0" w:firstLine="0"/>
        <w:jc w:val="both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  <w:t xml:space="preserve">____________________________________________________________________</w:t>
      </w:r>
      <w:r>
        <w:rPr>
          <w:sz w:val="28"/>
          <w:szCs w:val="28"/>
          <w:highlight w:val="none"/>
          <w:u w:val="none"/>
        </w:rPr>
      </w:r>
    </w:p>
    <w:p>
      <w:pPr>
        <w:ind w:firstLine="709"/>
        <w:jc w:val="center"/>
        <w:rPr>
          <w:sz w:val="28"/>
          <w:szCs w:val="28"/>
          <w:highlight w:val="none"/>
          <w:u w:val="none"/>
        </w:rPr>
      </w:pPr>
      <w:r>
        <w:rPr>
          <w:sz w:val="28"/>
          <w:szCs w:val="28"/>
          <w:highlight w:val="none"/>
          <w:u w:val="none"/>
        </w:rPr>
      </w:r>
      <w:r>
        <w:rPr>
          <w:sz w:val="20"/>
          <w:lang w:eastAsia="en-US"/>
        </w:rPr>
        <w:t xml:space="preserve">(наименование инициативного проекта)</w:t>
      </w:r>
      <w:r>
        <w:rPr>
          <w:sz w:val="28"/>
          <w:szCs w:val="28"/>
          <w:highlight w:val="none"/>
          <w:u w:val="none"/>
        </w:rPr>
      </w:r>
      <w:r/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25"/>
        <w:gridCol w:w="2346"/>
        <w:gridCol w:w="4067"/>
      </w:tblGrid>
      <w:tr>
        <w:tblPrEx/>
        <w:trPr/>
        <w:tc>
          <w:tcPr>
            <w:tcBorders>
              <w:bottom w:val="single" w:color="000000" w:sz="4" w:space="0"/>
            </w:tcBorders>
            <w:tcW w:w="1673" w:type="pct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17" w:type="pct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2110" w:type="pct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673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подпись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  <w:tc>
          <w:tcPr>
            <w:tcW w:w="1217" w:type="pct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2110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Фамилия Инициалы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6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Лузгина</dc:creator>
  <cp:revision>3</cp:revision>
  <dcterms:created xsi:type="dcterms:W3CDTF">2024-06-14T14:26:00Z</dcterms:created>
  <dcterms:modified xsi:type="dcterms:W3CDTF">2025-08-07T13:05:58Z</dcterms:modified>
  <cp:version>983040</cp:version>
</cp:coreProperties>
</file>